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F4A3" w14:textId="588D26F1" w:rsidR="000A383D" w:rsidRPr="00282C9F" w:rsidRDefault="000A383D" w:rsidP="000A383D">
      <w:pPr>
        <w:jc w:val="center"/>
        <w:rPr>
          <w:rFonts w:ascii="Times New Roman" w:hAnsi="Times New Roman" w:cs="Times New Roman"/>
          <w:b/>
          <w:sz w:val="28"/>
        </w:rPr>
      </w:pPr>
      <w:r w:rsidRPr="00282C9F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 xml:space="preserve">розвитку </w:t>
      </w:r>
      <w:r w:rsidRPr="00282C9F">
        <w:rPr>
          <w:rFonts w:ascii="Times New Roman" w:hAnsi="Times New Roman" w:cs="Times New Roman"/>
          <w:b/>
          <w:sz w:val="28"/>
        </w:rPr>
        <w:t>компетентностей</w:t>
      </w:r>
      <w:r>
        <w:rPr>
          <w:rFonts w:ascii="Times New Roman" w:hAnsi="Times New Roman" w:cs="Times New Roman"/>
          <w:b/>
          <w:sz w:val="28"/>
        </w:rPr>
        <w:t xml:space="preserve"> (використання на уроці теоретичного матеріалу)</w:t>
      </w:r>
    </w:p>
    <w:p w14:paraId="75D2EA87" w14:textId="77777777" w:rsidR="000A383D" w:rsidRPr="00282C9F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Група №                                              Дата                                          Урок №</w:t>
      </w:r>
    </w:p>
    <w:p w14:paraId="377C2AAA" w14:textId="77777777" w:rsidR="000A383D" w:rsidRPr="00282C9F" w:rsidRDefault="000A383D" w:rsidP="000A3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</w:t>
      </w:r>
      <w:r w:rsidRPr="00282C9F">
        <w:rPr>
          <w:rFonts w:ascii="Times New Roman" w:hAnsi="Times New Roman" w:cs="Times New Roman"/>
          <w:sz w:val="28"/>
          <w:u w:val="single"/>
        </w:rPr>
        <w:t>ТЕМА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</w:t>
      </w:r>
      <w:r w:rsidRPr="00716249">
        <w:rPr>
          <w:rFonts w:ascii="Times New Roman" w:hAnsi="Times New Roman" w:cs="Times New Roman"/>
          <w:color w:val="FFFFFF" w:themeColor="background1"/>
          <w:sz w:val="28"/>
          <w:u w:val="single"/>
        </w:rPr>
        <w:t>о</w:t>
      </w:r>
    </w:p>
    <w:p w14:paraId="317D8BB5" w14:textId="77777777" w:rsidR="000A383D" w:rsidRDefault="000A383D" w:rsidP="000A383D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>І. ОРІЄНТАЦІЯ, МОТИВАЦІЯ ДІЯЛЬНОСТІ</w:t>
      </w:r>
    </w:p>
    <w:p w14:paraId="38657153" w14:textId="77777777" w:rsidR="000A383D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Урок зорієнтовано на</w:t>
      </w:r>
      <w:r>
        <w:rPr>
          <w:rFonts w:ascii="Times New Roman" w:hAnsi="Times New Roman" w:cs="Times New Roman"/>
          <w:i/>
          <w:sz w:val="28"/>
        </w:rPr>
        <w:t>__________________________________________________</w:t>
      </w:r>
    </w:p>
    <w:p w14:paraId="26B95D70" w14:textId="77777777" w:rsidR="000A383D" w:rsidRPr="00282C9F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(Створення сприятливої атмосфери. Прийоми: епіграфи, інтелектуальна розминка тощо)</w:t>
      </w:r>
    </w:p>
    <w:p w14:paraId="304254D3" w14:textId="77777777" w:rsidR="000A383D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7BBCF2E6" w14:textId="77777777" w:rsidR="000A383D" w:rsidRPr="00282C9F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(Прийоми: постановка проблемних питань, зв</w:t>
      </w:r>
      <w:r w:rsidRPr="0034546A">
        <w:rPr>
          <w:rFonts w:ascii="Times New Roman" w:hAnsi="Times New Roman" w:cs="Times New Roman"/>
          <w:i/>
          <w:sz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</w:rPr>
        <w:t>язок з життям, з майбутнім, залученням досвіду дітей тощо)</w:t>
      </w:r>
    </w:p>
    <w:p w14:paraId="1ABF5000" w14:textId="77777777" w:rsidR="000A383D" w:rsidRDefault="000A383D" w:rsidP="000A383D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 xml:space="preserve">ІІ. </w:t>
      </w:r>
      <w:r>
        <w:rPr>
          <w:rFonts w:ascii="Times New Roman" w:hAnsi="Times New Roman" w:cs="Times New Roman"/>
          <w:sz w:val="28"/>
        </w:rPr>
        <w:t>ЦІЛЕПОКЛАДАННЯ</w:t>
      </w:r>
    </w:p>
    <w:p w14:paraId="386CDFF3" w14:textId="77777777" w:rsidR="000A383D" w:rsidRDefault="000A383D" w:rsidP="000A3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Повідомлення теми, мети, завдань уроку</w:t>
      </w:r>
    </w:p>
    <w:p w14:paraId="43D83FD9" w14:textId="77777777" w:rsidR="000A383D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Тема уроку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5A16481D" w14:textId="77777777" w:rsidR="00526D70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Мета уроку </w:t>
      </w:r>
      <w:r w:rsidR="00526D70">
        <w:rPr>
          <w:rFonts w:ascii="Times New Roman" w:hAnsi="Times New Roman" w:cs="Times New Roman"/>
          <w:i/>
          <w:sz w:val="28"/>
        </w:rPr>
        <w:t>(освітня, розвиваюча): ______________________________________</w:t>
      </w:r>
    </w:p>
    <w:p w14:paraId="23D96A09" w14:textId="77777777" w:rsidR="000A383D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Завдання уроку: ______________________________________________________</w:t>
      </w:r>
    </w:p>
    <w:p w14:paraId="66C5AB84" w14:textId="77777777" w:rsidR="000A383D" w:rsidRDefault="000A383D" w:rsidP="000A3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Визначення очікуваних результатів</w:t>
      </w:r>
    </w:p>
    <w:p w14:paraId="4851D566" w14:textId="77777777" w:rsidR="000A383D" w:rsidRDefault="000A383D" w:rsidP="000A383D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Результат уроку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067479DB" w14:textId="77777777" w:rsidR="000A383D" w:rsidRDefault="000A383D" w:rsidP="000A3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Мотивація навчальної діяльності (необхідність знання матеріалу)</w:t>
      </w:r>
    </w:p>
    <w:p w14:paraId="3D738B32" w14:textId="77777777" w:rsidR="000A383D" w:rsidRPr="00282C9F" w:rsidRDefault="000A383D" w:rsidP="000A383D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14AFBF54" w14:textId="77777777" w:rsidR="000A383D" w:rsidRDefault="000A383D" w:rsidP="000A38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ІІІ. ЦІЛЕРЕАЛІЗАЦІЯ</w:t>
      </w:r>
    </w:p>
    <w:p w14:paraId="354BBBE7" w14:textId="77777777" w:rsidR="0034546A" w:rsidRDefault="008E6DCB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Перевірка домашнього завдання, актуалізація й корекція опорних знань, практичного досвіду учнів.</w:t>
      </w:r>
    </w:p>
    <w:p w14:paraId="35746436" w14:textId="77777777" w:rsidR="008E6DCB" w:rsidRDefault="008E6DCB" w:rsidP="008E6D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 перевірки домашнього завдання (передбачає оцінювання, самооцінювання, на рівні компетентнісного уроку – вимагає нових підходів):</w:t>
      </w:r>
    </w:p>
    <w:p w14:paraId="4D35368C" w14:textId="77777777" w:rsidR="008E6DCB" w:rsidRDefault="008E6DCB" w:rsidP="008E6DCB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Самоперевірка д/з (за зразком)</w:t>
      </w:r>
    </w:p>
    <w:p w14:paraId="0D7A64EA" w14:textId="77777777" w:rsidR="008E6DCB" w:rsidRDefault="008E6DCB" w:rsidP="008E6DCB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Самоконтроль (за певними запитаннями)</w:t>
      </w:r>
    </w:p>
    <w:p w14:paraId="2B7E267F" w14:textId="77777777" w:rsidR="008E6DCB" w:rsidRDefault="008E6DCB" w:rsidP="008E6DCB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Взаємоопитування в парах, навчальне повідомлення біля дошки (з розгорнутим рецензуванням одногрупників тощо).</w:t>
      </w:r>
    </w:p>
    <w:p w14:paraId="2197A689" w14:textId="77777777" w:rsidR="00965DB2" w:rsidRPr="00965DB2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 w:rsidRPr="00965DB2">
        <w:rPr>
          <w:rFonts w:ascii="Times New Roman" w:hAnsi="Times New Roman" w:cs="Times New Roman"/>
          <w:i/>
          <w:sz w:val="28"/>
        </w:rPr>
        <w:t>Актуалізація: ________________________________________________________</w:t>
      </w:r>
    </w:p>
    <w:p w14:paraId="51DCABC9" w14:textId="77777777" w:rsidR="00965DB2" w:rsidRPr="00965DB2" w:rsidRDefault="00965DB2" w:rsidP="00965DB2">
      <w:pPr>
        <w:jc w:val="both"/>
        <w:rPr>
          <w:rFonts w:ascii="Times New Roman" w:hAnsi="Times New Roman" w:cs="Times New Roman"/>
          <w:sz w:val="28"/>
        </w:rPr>
      </w:pPr>
      <w:r w:rsidRPr="00965DB2">
        <w:rPr>
          <w:rFonts w:ascii="Times New Roman" w:hAnsi="Times New Roman" w:cs="Times New Roman"/>
          <w:i/>
          <w:sz w:val="28"/>
        </w:rPr>
        <w:t>Корекція знань</w:t>
      </w:r>
      <w:r>
        <w:rPr>
          <w:rFonts w:ascii="Times New Roman" w:hAnsi="Times New Roman" w:cs="Times New Roman"/>
          <w:i/>
          <w:sz w:val="28"/>
        </w:rPr>
        <w:t>, практичного досвіду</w:t>
      </w:r>
      <w:r w:rsidRPr="00965DB2">
        <w:rPr>
          <w:rFonts w:ascii="Times New Roman" w:hAnsi="Times New Roman" w:cs="Times New Roman"/>
          <w:i/>
          <w:sz w:val="28"/>
        </w:rPr>
        <w:t xml:space="preserve">: </w:t>
      </w:r>
      <w:r w:rsidRPr="00965DB2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14:paraId="19B72BF1" w14:textId="77777777" w:rsidR="008E6DCB" w:rsidRDefault="008E6DCB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Поглиблення навчального матеріалу, ознайомлення з правилами, алгоритмами виконання певних дій</w:t>
      </w:r>
    </w:p>
    <w:p w14:paraId="231D81F0" w14:textId="77777777" w:rsidR="008E6DCB" w:rsidRDefault="008E6DCB" w:rsidP="008E6D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Виконання </w:t>
      </w:r>
      <w:r w:rsidRPr="008E6DCB">
        <w:rPr>
          <w:rFonts w:ascii="Times New Roman" w:hAnsi="Times New Roman"/>
          <w:i/>
          <w:sz w:val="28"/>
          <w:szCs w:val="28"/>
        </w:rPr>
        <w:t>ввідних, вступних вправ</w:t>
      </w:r>
      <w:r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</w:p>
    <w:p w14:paraId="3E0E8F4E" w14:textId="77777777" w:rsidR="008E6DCB" w:rsidRDefault="008E6DCB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Первинне застосування знань</w:t>
      </w:r>
    </w:p>
    <w:p w14:paraId="4F9C893D" w14:textId="77777777" w:rsidR="008E6DCB" w:rsidRDefault="008E6DCB" w:rsidP="008E6DCB">
      <w:pPr>
        <w:jc w:val="both"/>
        <w:rPr>
          <w:rFonts w:ascii="Times New Roman" w:hAnsi="Times New Roman"/>
          <w:i/>
          <w:sz w:val="28"/>
          <w:szCs w:val="28"/>
        </w:rPr>
      </w:pPr>
      <w:r w:rsidRPr="008E6DCB">
        <w:rPr>
          <w:rFonts w:ascii="Times New Roman" w:hAnsi="Times New Roman"/>
          <w:i/>
          <w:sz w:val="28"/>
          <w:szCs w:val="28"/>
        </w:rPr>
        <w:t>Виконання пробних вправ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14:paraId="4349C433" w14:textId="77777777" w:rsidR="006D57A6" w:rsidRDefault="007314CE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57A6">
        <w:rPr>
          <w:rFonts w:ascii="Times New Roman" w:hAnsi="Times New Roman"/>
          <w:sz w:val="28"/>
          <w:szCs w:val="28"/>
        </w:rPr>
        <w:t>. Застосування учнями знань і дій у стандартних умовах з метою засвоєння навичок</w:t>
      </w:r>
    </w:p>
    <w:p w14:paraId="7FF8A699" w14:textId="77777777" w:rsidR="006D57A6" w:rsidRDefault="006D57A6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Виконання тренувальних вправ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</w:t>
      </w:r>
    </w:p>
    <w:p w14:paraId="011C4621" w14:textId="77777777" w:rsidR="006D57A6" w:rsidRDefault="007314CE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57A6">
        <w:rPr>
          <w:rFonts w:ascii="Times New Roman" w:hAnsi="Times New Roman"/>
          <w:sz w:val="28"/>
          <w:szCs w:val="28"/>
        </w:rPr>
        <w:t>. Творче перенесення знань і навичок у нові чи змінені умови з метою формування умінь</w:t>
      </w:r>
    </w:p>
    <w:p w14:paraId="34BB0DEC" w14:textId="77777777" w:rsidR="006D57A6" w:rsidRDefault="006D57A6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Виконання творчих вправ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</w:t>
      </w:r>
    </w:p>
    <w:p w14:paraId="0711D77A" w14:textId="77777777" w:rsidR="006D57A6" w:rsidRDefault="006D57A6" w:rsidP="006D57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РЕФЛЕКСИВНО-ОЦІНЮЮЧИЙ ЕТАП</w:t>
      </w:r>
    </w:p>
    <w:p w14:paraId="52841FE6" w14:textId="77777777" w:rsidR="006D57A6" w:rsidRDefault="006D57A6" w:rsidP="006D57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Підведення підсумків уроку</w:t>
      </w:r>
    </w:p>
    <w:p w14:paraId="31C8A212" w14:textId="77777777" w:rsidR="006D57A6" w:rsidRPr="000725D7" w:rsidRDefault="006D57A6" w:rsidP="006D57A6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(Прийоми: бесіда, відповіді на запитання щодо змістовного аспекту уроку (наскільки корисним є вивчений матеріал? Де можна застосувати у мовній практиці? тощо)</w:t>
      </w:r>
    </w:p>
    <w:p w14:paraId="78FE50B8" w14:textId="77777777" w:rsidR="006D57A6" w:rsidRDefault="006D57A6" w:rsidP="006D57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Повідомлення домашнього завдання</w:t>
      </w:r>
    </w:p>
    <w:p w14:paraId="4F6BAE49" w14:textId="77777777" w:rsidR="006D57A6" w:rsidRDefault="006D57A6" w:rsidP="006D57A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Домашнє завдання: 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14:paraId="710A01B4" w14:textId="77777777" w:rsidR="006D57A6" w:rsidRDefault="006D57A6" w:rsidP="006D57A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Інструктаж щодо виконання: 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14:paraId="27F058C5" w14:textId="77777777" w:rsidR="006D57A6" w:rsidRDefault="006D57A6" w:rsidP="006D57A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Мотивування необхідності виконання: 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14:paraId="4A8A3324" w14:textId="77777777" w:rsidR="006D57A6" w:rsidRDefault="006D57A6" w:rsidP="006D57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Рефлексія</w:t>
      </w:r>
    </w:p>
    <w:p w14:paraId="32D8C10C" w14:textId="77777777" w:rsidR="006D57A6" w:rsidRPr="000725D7" w:rsidRDefault="006D57A6" w:rsidP="006D57A6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(Власне рефлексія усна й письмова, інтелектуальна й емоційна. Прийоми: сінквейн, висновки, «Шкала ефективності», «Лист побажань» тощо)</w:t>
      </w:r>
    </w:p>
    <w:p w14:paraId="4072C273" w14:textId="77777777" w:rsidR="006D57A6" w:rsidRDefault="006D57A6" w:rsidP="006D57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Цінування, оцінювання.</w:t>
      </w:r>
    </w:p>
    <w:p w14:paraId="5698F1E3" w14:textId="7634288C" w:rsidR="00D22316" w:rsidRPr="009B4D5E" w:rsidRDefault="006D57A6" w:rsidP="0048084E">
      <w:pPr>
        <w:rPr>
          <w:rFonts w:ascii="Times New Roman" w:hAnsi="Times New Roman"/>
          <w:i/>
          <w:sz w:val="28"/>
          <w:szCs w:val="28"/>
        </w:rPr>
      </w:pPr>
      <w:r w:rsidRPr="00A66CF7">
        <w:rPr>
          <w:rFonts w:ascii="Times New Roman" w:hAnsi="Times New Roman"/>
          <w:i/>
          <w:sz w:val="28"/>
          <w:szCs w:val="28"/>
        </w:rPr>
        <w:t>(Оцінювання не лише кінцевого результату, а й роботи в процесі уроку)</w:t>
      </w:r>
      <w:r>
        <w:rPr>
          <w:rFonts w:ascii="Times New Roman" w:hAnsi="Times New Roman"/>
          <w:i/>
          <w:sz w:val="28"/>
          <w:szCs w:val="28"/>
        </w:rPr>
        <w:t>.</w:t>
      </w:r>
    </w:p>
    <w:sectPr w:rsidR="00D22316" w:rsidRPr="009B4D5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B504" w14:textId="77777777" w:rsidR="005945C8" w:rsidRDefault="005945C8" w:rsidP="00DD4805">
      <w:pPr>
        <w:spacing w:after="0" w:line="240" w:lineRule="auto"/>
      </w:pPr>
      <w:r>
        <w:separator/>
      </w:r>
    </w:p>
  </w:endnote>
  <w:endnote w:type="continuationSeparator" w:id="0">
    <w:p w14:paraId="125182F5" w14:textId="77777777" w:rsidR="005945C8" w:rsidRDefault="005945C8" w:rsidP="00D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1BAD" w14:textId="77777777" w:rsidR="005945C8" w:rsidRDefault="005945C8" w:rsidP="00DD4805">
      <w:pPr>
        <w:spacing w:after="0" w:line="240" w:lineRule="auto"/>
      </w:pPr>
      <w:r>
        <w:separator/>
      </w:r>
    </w:p>
  </w:footnote>
  <w:footnote w:type="continuationSeparator" w:id="0">
    <w:p w14:paraId="2CF04A55" w14:textId="77777777" w:rsidR="005945C8" w:rsidRDefault="005945C8" w:rsidP="00D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661" w14:textId="77777777" w:rsidR="00DD4805" w:rsidRPr="00DD4805" w:rsidRDefault="00DD4805">
    <w:pPr>
      <w:pStyle w:val="a6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7EC7"/>
    <w:multiLevelType w:val="hybridMultilevel"/>
    <w:tmpl w:val="CE2AD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D5351"/>
    <w:multiLevelType w:val="hybridMultilevel"/>
    <w:tmpl w:val="A6489964"/>
    <w:lvl w:ilvl="0" w:tplc="F5EAA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1"/>
    <w:rsid w:val="00030AD6"/>
    <w:rsid w:val="000725D7"/>
    <w:rsid w:val="000A383D"/>
    <w:rsid w:val="0017361E"/>
    <w:rsid w:val="00282C9F"/>
    <w:rsid w:val="00291BE1"/>
    <w:rsid w:val="002A0C0C"/>
    <w:rsid w:val="0034546A"/>
    <w:rsid w:val="003B40E4"/>
    <w:rsid w:val="003F0BFA"/>
    <w:rsid w:val="0048084E"/>
    <w:rsid w:val="004C12E7"/>
    <w:rsid w:val="00526D70"/>
    <w:rsid w:val="005945C8"/>
    <w:rsid w:val="006D57A6"/>
    <w:rsid w:val="00716249"/>
    <w:rsid w:val="007314CE"/>
    <w:rsid w:val="00752415"/>
    <w:rsid w:val="0087759A"/>
    <w:rsid w:val="00896900"/>
    <w:rsid w:val="008E6DCB"/>
    <w:rsid w:val="00965DB2"/>
    <w:rsid w:val="009B4D5E"/>
    <w:rsid w:val="00A6094A"/>
    <w:rsid w:val="00A66CF7"/>
    <w:rsid w:val="00BB40E8"/>
    <w:rsid w:val="00CC0FA4"/>
    <w:rsid w:val="00D22316"/>
    <w:rsid w:val="00DD4805"/>
    <w:rsid w:val="00E159FA"/>
    <w:rsid w:val="00EB49F3"/>
    <w:rsid w:val="00E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725B"/>
  <w15:chartTrackingRefBased/>
  <w15:docId w15:val="{83ECBA3A-BD80-4439-BFCD-923CB03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46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8E6D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D4805"/>
  </w:style>
  <w:style w:type="paragraph" w:styleId="a8">
    <w:name w:val="footer"/>
    <w:basedOn w:val="a"/>
    <w:link w:val="a9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Yevhen</cp:lastModifiedBy>
  <cp:revision>2</cp:revision>
  <cp:lastPrinted>2018-08-28T11:26:00Z</cp:lastPrinted>
  <dcterms:created xsi:type="dcterms:W3CDTF">2022-01-03T20:01:00Z</dcterms:created>
  <dcterms:modified xsi:type="dcterms:W3CDTF">2022-01-03T20:01:00Z</dcterms:modified>
</cp:coreProperties>
</file>